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2F7329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0165BA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B13AD4" w:rsidRPr="007862AC" w:rsidTr="00496CB8">
        <w:trPr>
          <w:trHeight w:val="1405"/>
        </w:trPr>
        <w:tc>
          <w:tcPr>
            <w:tcW w:w="5211" w:type="dxa"/>
          </w:tcPr>
          <w:p w:rsidR="00B13AD4" w:rsidRPr="007862AC" w:rsidRDefault="00B13AD4" w:rsidP="005B621D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</w:t>
            </w:r>
            <w:r w:rsidR="002D2B39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на розроблення проект</w:t>
            </w:r>
            <w:r w:rsidR="002D2B3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2D2B3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2D2B39">
              <w:rPr>
                <w:b/>
                <w:bCs/>
                <w:sz w:val="28"/>
                <w:szCs w:val="28"/>
              </w:rPr>
              <w:t>ки</w:t>
            </w:r>
            <w:r w:rsidR="00001419">
              <w:rPr>
                <w:b/>
                <w:bCs/>
                <w:sz w:val="28"/>
                <w:szCs w:val="28"/>
              </w:rPr>
              <w:t xml:space="preserve">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proofErr w:type="spellStart"/>
      <w:r w:rsidR="008A5E28">
        <w:rPr>
          <w:sz w:val="28"/>
          <w:szCs w:val="28"/>
          <w:lang w:eastAsia="zh-CN"/>
        </w:rPr>
        <w:t>По</w:t>
      </w:r>
      <w:r w:rsidR="008D102C">
        <w:rPr>
          <w:sz w:val="28"/>
          <w:szCs w:val="28"/>
          <w:lang w:eastAsia="zh-CN"/>
        </w:rPr>
        <w:t>лігова</w:t>
      </w:r>
      <w:proofErr w:type="spellEnd"/>
      <w:r w:rsidR="008D102C">
        <w:rPr>
          <w:sz w:val="28"/>
          <w:szCs w:val="28"/>
          <w:lang w:eastAsia="zh-CN"/>
        </w:rPr>
        <w:t xml:space="preserve"> Олега Олеговича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графічні матеріали місця розташування земельн</w:t>
      </w:r>
      <w:r w:rsidR="002D2B39">
        <w:rPr>
          <w:sz w:val="28"/>
          <w:szCs w:val="28"/>
          <w:lang w:eastAsia="zh-CN"/>
        </w:rPr>
        <w:t>ої</w:t>
      </w:r>
      <w:r w:rsidR="00001419">
        <w:rPr>
          <w:sz w:val="28"/>
          <w:szCs w:val="28"/>
          <w:lang w:eastAsia="zh-CN"/>
        </w:rPr>
        <w:t xml:space="preserve"> ділян</w:t>
      </w:r>
      <w:r w:rsidR="002D2B39">
        <w:rPr>
          <w:sz w:val="28"/>
          <w:szCs w:val="28"/>
          <w:lang w:eastAsia="zh-CN"/>
        </w:rPr>
        <w:t>ки</w:t>
      </w:r>
      <w:r w:rsidR="00001419">
        <w:rPr>
          <w:sz w:val="28"/>
          <w:szCs w:val="28"/>
          <w:lang w:eastAsia="zh-CN"/>
        </w:rPr>
        <w:t>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</w:t>
      </w:r>
      <w:r w:rsidR="008D102C">
        <w:rPr>
          <w:sz w:val="28"/>
          <w:szCs w:val="28"/>
          <w:lang w:eastAsia="zh-CN"/>
        </w:rPr>
        <w:t xml:space="preserve"> Закону України «Про статус ветеранів війни, гарантії їх соціального захисту»,</w:t>
      </w:r>
      <w:r w:rsidRPr="006F2777">
        <w:rPr>
          <w:sz w:val="28"/>
          <w:szCs w:val="28"/>
          <w:lang w:eastAsia="zh-CN"/>
        </w:rPr>
        <w:t xml:space="preserve">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33596B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33596B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496CB8" w:rsidRDefault="00496CB8" w:rsidP="00001419">
      <w:pPr>
        <w:jc w:val="center"/>
        <w:rPr>
          <w:b/>
          <w:sz w:val="28"/>
        </w:rPr>
      </w:pPr>
    </w:p>
    <w:p w:rsidR="00B13AD4" w:rsidRDefault="00B13AD4" w:rsidP="00001419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8D102C" w:rsidRDefault="008D102C" w:rsidP="00001419">
      <w:pPr>
        <w:jc w:val="center"/>
        <w:rPr>
          <w:b/>
          <w:sz w:val="28"/>
        </w:rPr>
      </w:pPr>
    </w:p>
    <w:p w:rsidR="008A5E28" w:rsidRPr="00032EFE" w:rsidRDefault="00001419" w:rsidP="008A5E28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8A5E28" w:rsidRPr="008A5E28">
        <w:rPr>
          <w:sz w:val="28"/>
          <w:szCs w:val="28"/>
          <w:lang w:eastAsia="zh-CN"/>
        </w:rPr>
        <w:t xml:space="preserve"> </w:t>
      </w:r>
      <w:r w:rsidR="008A5E28" w:rsidRPr="00032EFE">
        <w:rPr>
          <w:sz w:val="28"/>
          <w:szCs w:val="28"/>
          <w:lang w:eastAsia="zh-CN"/>
        </w:rPr>
        <w:t xml:space="preserve">Надати </w:t>
      </w:r>
      <w:proofErr w:type="spellStart"/>
      <w:r w:rsidR="008A5E28">
        <w:rPr>
          <w:sz w:val="28"/>
          <w:szCs w:val="28"/>
          <w:lang w:eastAsia="zh-CN"/>
        </w:rPr>
        <w:t>По</w:t>
      </w:r>
      <w:r w:rsidR="008D102C">
        <w:rPr>
          <w:sz w:val="28"/>
          <w:szCs w:val="28"/>
          <w:lang w:eastAsia="zh-CN"/>
        </w:rPr>
        <w:t>лігову</w:t>
      </w:r>
      <w:proofErr w:type="spellEnd"/>
      <w:r w:rsidR="008D102C">
        <w:rPr>
          <w:sz w:val="28"/>
          <w:szCs w:val="28"/>
          <w:lang w:eastAsia="zh-CN"/>
        </w:rPr>
        <w:t xml:space="preserve"> Олегу Олеговичу</w:t>
      </w:r>
      <w:r w:rsidR="008A5E28" w:rsidRPr="00032EFE">
        <w:rPr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загальною площею</w:t>
      </w:r>
      <w:r w:rsidR="008A5E28">
        <w:rPr>
          <w:sz w:val="28"/>
          <w:szCs w:val="28"/>
          <w:lang w:eastAsia="zh-CN"/>
        </w:rPr>
        <w:t xml:space="preserve"> </w:t>
      </w:r>
      <w:r w:rsidR="008A5E28" w:rsidRPr="00032EFE">
        <w:rPr>
          <w:sz w:val="28"/>
          <w:szCs w:val="28"/>
          <w:lang w:eastAsia="zh-CN"/>
        </w:rPr>
        <w:t>0,</w:t>
      </w:r>
      <w:r w:rsidR="008D102C">
        <w:rPr>
          <w:sz w:val="28"/>
          <w:szCs w:val="28"/>
          <w:lang w:eastAsia="zh-CN"/>
        </w:rPr>
        <w:t>0813</w:t>
      </w:r>
      <w:r w:rsidR="008A5E28" w:rsidRPr="00032EFE">
        <w:rPr>
          <w:sz w:val="28"/>
          <w:szCs w:val="28"/>
          <w:lang w:eastAsia="zh-CN"/>
        </w:rPr>
        <w:t xml:space="preserve"> га, яка </w:t>
      </w:r>
      <w:r w:rsidR="008A5E28">
        <w:rPr>
          <w:sz w:val="28"/>
          <w:szCs w:val="28"/>
          <w:lang w:eastAsia="zh-CN"/>
        </w:rPr>
        <w:t xml:space="preserve">розташована за адресою: місто Коломия, вулиця </w:t>
      </w:r>
      <w:r w:rsidR="008D102C">
        <w:rPr>
          <w:sz w:val="28"/>
          <w:szCs w:val="28"/>
          <w:lang w:eastAsia="zh-CN"/>
        </w:rPr>
        <w:t>Набережна</w:t>
      </w:r>
      <w:r w:rsidR="008A5E28">
        <w:rPr>
          <w:sz w:val="28"/>
          <w:szCs w:val="28"/>
          <w:lang w:eastAsia="zh-CN"/>
        </w:rPr>
        <w:t xml:space="preserve">, </w:t>
      </w:r>
      <w:r w:rsidR="008D102C">
        <w:rPr>
          <w:sz w:val="28"/>
          <w:szCs w:val="28"/>
          <w:lang w:eastAsia="zh-CN"/>
        </w:rPr>
        <w:t>16</w:t>
      </w:r>
      <w:r w:rsidR="008A5E28">
        <w:rPr>
          <w:sz w:val="28"/>
          <w:szCs w:val="28"/>
          <w:lang w:eastAsia="zh-CN"/>
        </w:rPr>
        <w:t xml:space="preserve"> </w:t>
      </w:r>
      <w:r w:rsidR="008A5E28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165BA" w:rsidP="002D2B3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 </w:t>
      </w:r>
      <w:proofErr w:type="spellStart"/>
      <w:r w:rsidR="008A5E28">
        <w:rPr>
          <w:sz w:val="28"/>
          <w:szCs w:val="28"/>
          <w:lang w:eastAsia="zh-CN"/>
        </w:rPr>
        <w:t>По</w:t>
      </w:r>
      <w:r w:rsidR="008D102C">
        <w:rPr>
          <w:sz w:val="28"/>
          <w:szCs w:val="28"/>
          <w:lang w:eastAsia="zh-CN"/>
        </w:rPr>
        <w:t>лігову</w:t>
      </w:r>
      <w:proofErr w:type="spellEnd"/>
      <w:r w:rsidR="008D102C">
        <w:rPr>
          <w:sz w:val="28"/>
          <w:szCs w:val="28"/>
          <w:lang w:eastAsia="zh-CN"/>
        </w:rPr>
        <w:t xml:space="preserve"> Олегу Олеговичу</w:t>
      </w:r>
      <w:r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2D2B39">
        <w:rPr>
          <w:sz w:val="28"/>
          <w:szCs w:val="28"/>
        </w:rPr>
        <w:t>у</w:t>
      </w:r>
      <w:r w:rsidR="00B13AD4">
        <w:rPr>
          <w:sz w:val="28"/>
          <w:szCs w:val="28"/>
        </w:rPr>
        <w:t xml:space="preserve"> землеустрою щодо відведення земельн</w:t>
      </w:r>
      <w:r w:rsidR="002D2B39">
        <w:rPr>
          <w:sz w:val="28"/>
          <w:szCs w:val="28"/>
        </w:rPr>
        <w:t>ої</w:t>
      </w:r>
      <w:r w:rsidR="00B13AD4">
        <w:rPr>
          <w:sz w:val="28"/>
          <w:szCs w:val="28"/>
        </w:rPr>
        <w:t xml:space="preserve"> ділян</w:t>
      </w:r>
      <w:r w:rsidR="002D2B39">
        <w:rPr>
          <w:sz w:val="28"/>
          <w:szCs w:val="28"/>
        </w:rPr>
        <w:t>ки</w:t>
      </w:r>
      <w:r w:rsidR="00B13AD4">
        <w:rPr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B13AD4" w:rsidRDefault="002D2B3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2D2B3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13AD4" w:rsidRDefault="00B13AD4" w:rsidP="00C72B49">
      <w:pPr>
        <w:suppressAutoHyphens/>
        <w:jc w:val="both"/>
        <w:rPr>
          <w:sz w:val="28"/>
          <w:szCs w:val="28"/>
          <w:lang w:eastAsia="zh-CN"/>
        </w:rPr>
      </w:pPr>
    </w:p>
    <w:p w:rsidR="000165BA" w:rsidRDefault="000165BA" w:rsidP="00C72B49">
      <w:pPr>
        <w:suppressAutoHyphens/>
        <w:jc w:val="both"/>
        <w:rPr>
          <w:sz w:val="28"/>
          <w:szCs w:val="28"/>
          <w:lang w:eastAsia="zh-CN"/>
        </w:rPr>
      </w:pPr>
    </w:p>
    <w:p w:rsidR="00496CB8" w:rsidRDefault="00496CB8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496CB8" w:rsidRDefault="00496CB8" w:rsidP="00496C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Погоджено: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496CB8" w:rsidRDefault="00496CB8" w:rsidP="00496CB8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496CB8" w:rsidRDefault="002D2B39" w:rsidP="00496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 </w:t>
      </w:r>
      <w:r w:rsidR="00496CB8">
        <w:rPr>
          <w:b/>
          <w:sz w:val="28"/>
          <w:szCs w:val="28"/>
        </w:rPr>
        <w:t xml:space="preserve"> </w:t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:rsidR="00496CB8" w:rsidRDefault="00496CB8" w:rsidP="00496CB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:rsidR="00496CB8" w:rsidRDefault="00496CB8" w:rsidP="00496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земельних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Любов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496CB8" w:rsidRPr="00001419" w:rsidRDefault="00496CB8" w:rsidP="00001419">
      <w:pPr>
        <w:tabs>
          <w:tab w:val="left" w:pos="7020"/>
        </w:tabs>
        <w:rPr>
          <w:b/>
          <w:sz w:val="28"/>
        </w:rPr>
      </w:pPr>
    </w:p>
    <w:sectPr w:rsidR="00496CB8" w:rsidRPr="00001419" w:rsidSect="00496CB8">
      <w:headerReference w:type="default" r:id="rId8"/>
      <w:pgSz w:w="11906" w:h="16838"/>
      <w:pgMar w:top="567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04" w:rsidRDefault="00017E04" w:rsidP="00B77C3D">
      <w:r>
        <w:separator/>
      </w:r>
    </w:p>
  </w:endnote>
  <w:endnote w:type="continuationSeparator" w:id="0">
    <w:p w:rsidR="00017E04" w:rsidRDefault="00017E0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04" w:rsidRDefault="00017E04" w:rsidP="00B77C3D">
      <w:r>
        <w:separator/>
      </w:r>
    </w:p>
  </w:footnote>
  <w:footnote w:type="continuationSeparator" w:id="0">
    <w:p w:rsidR="00017E04" w:rsidRDefault="00017E0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04" w:rsidRDefault="00017E04">
    <w:pPr>
      <w:pStyle w:val="a5"/>
      <w:jc w:val="center"/>
    </w:pPr>
  </w:p>
  <w:p w:rsidR="00017E04" w:rsidRDefault="00017E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03B0F"/>
    <w:rsid w:val="000165BA"/>
    <w:rsid w:val="00017AB5"/>
    <w:rsid w:val="00017DD7"/>
    <w:rsid w:val="00017E04"/>
    <w:rsid w:val="00032EFE"/>
    <w:rsid w:val="00086D69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2925"/>
    <w:rsid w:val="00225362"/>
    <w:rsid w:val="00231EC9"/>
    <w:rsid w:val="002528D4"/>
    <w:rsid w:val="0026284E"/>
    <w:rsid w:val="00276A15"/>
    <w:rsid w:val="002A33FA"/>
    <w:rsid w:val="002C6FB0"/>
    <w:rsid w:val="002D2B39"/>
    <w:rsid w:val="002D2C10"/>
    <w:rsid w:val="002D5B92"/>
    <w:rsid w:val="002F7329"/>
    <w:rsid w:val="00302331"/>
    <w:rsid w:val="0031619E"/>
    <w:rsid w:val="0032709F"/>
    <w:rsid w:val="003346D7"/>
    <w:rsid w:val="0033550A"/>
    <w:rsid w:val="0033596B"/>
    <w:rsid w:val="003364CD"/>
    <w:rsid w:val="003976F4"/>
    <w:rsid w:val="003A2E4A"/>
    <w:rsid w:val="004116BD"/>
    <w:rsid w:val="00433A82"/>
    <w:rsid w:val="00443384"/>
    <w:rsid w:val="00484452"/>
    <w:rsid w:val="004858A0"/>
    <w:rsid w:val="00496CB8"/>
    <w:rsid w:val="004B31A7"/>
    <w:rsid w:val="004C6652"/>
    <w:rsid w:val="004E0B4E"/>
    <w:rsid w:val="00500517"/>
    <w:rsid w:val="005106E2"/>
    <w:rsid w:val="00525635"/>
    <w:rsid w:val="00546CC4"/>
    <w:rsid w:val="00551291"/>
    <w:rsid w:val="00565895"/>
    <w:rsid w:val="0057463A"/>
    <w:rsid w:val="00580A06"/>
    <w:rsid w:val="00596791"/>
    <w:rsid w:val="005A1388"/>
    <w:rsid w:val="005B621D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2B2F"/>
    <w:rsid w:val="007675F1"/>
    <w:rsid w:val="007714D7"/>
    <w:rsid w:val="007862AC"/>
    <w:rsid w:val="007E0698"/>
    <w:rsid w:val="00801A42"/>
    <w:rsid w:val="00802E40"/>
    <w:rsid w:val="00806035"/>
    <w:rsid w:val="0082083A"/>
    <w:rsid w:val="008364DB"/>
    <w:rsid w:val="008438BD"/>
    <w:rsid w:val="008A497E"/>
    <w:rsid w:val="008A5E28"/>
    <w:rsid w:val="008D102C"/>
    <w:rsid w:val="00915B65"/>
    <w:rsid w:val="009161C8"/>
    <w:rsid w:val="009442E1"/>
    <w:rsid w:val="009474C4"/>
    <w:rsid w:val="00957B81"/>
    <w:rsid w:val="00965A04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5873F"/>
  <w15:docId w15:val="{B6344218-A797-4130-AD76-5E20B74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7890-D8F8-423D-9781-7D4DE3A4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Пашанюк Ольга Михайлівна</dc:creator>
  <cp:lastModifiedBy>Матуш Антоніна Олександрівна</cp:lastModifiedBy>
  <cp:revision>2</cp:revision>
  <cp:lastPrinted>2021-11-02T15:04:00Z</cp:lastPrinted>
  <dcterms:created xsi:type="dcterms:W3CDTF">2021-11-02T15:17:00Z</dcterms:created>
  <dcterms:modified xsi:type="dcterms:W3CDTF">2021-11-02T15:17:00Z</dcterms:modified>
</cp:coreProperties>
</file>